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5539" w:rsidRDefault="00825539" w:rsidP="00825539">
      <w:pPr>
        <w:spacing w:line="360" w:lineRule="auto"/>
        <w:ind w:firstLine="720"/>
        <w:jc w:val="center"/>
        <w:rPr>
          <w:rFonts w:ascii="Times New Roman" w:hAnsi="Times New Roman" w:cs="Times New Roman"/>
          <w:b/>
          <w:bCs/>
          <w:sz w:val="28"/>
          <w:szCs w:val="28"/>
          <w:u w:val="single"/>
        </w:rPr>
      </w:pPr>
      <w:r>
        <w:rPr>
          <w:rFonts w:ascii="Times New Roman" w:hAnsi="Times New Roman" w:cs="Times New Roman"/>
          <w:b/>
          <w:bCs/>
          <w:sz w:val="28"/>
          <w:szCs w:val="28"/>
          <w:u w:val="single"/>
        </w:rPr>
        <w:t>Freud’s Theory of Consciousness</w:t>
      </w:r>
    </w:p>
    <w:p w:rsidR="00825539" w:rsidRDefault="00825539" w:rsidP="00825539">
      <w:pPr>
        <w:spacing w:line="360" w:lineRule="auto"/>
        <w:ind w:firstLine="720"/>
        <w:jc w:val="center"/>
        <w:rPr>
          <w:rFonts w:ascii="Times New Roman" w:hAnsi="Times New Roman" w:cs="Times New Roman"/>
          <w:b/>
          <w:bCs/>
          <w:sz w:val="28"/>
          <w:szCs w:val="28"/>
        </w:rPr>
      </w:pPr>
    </w:p>
    <w:p w:rsidR="00825539" w:rsidRDefault="00825539" w:rsidP="00825539">
      <w:pPr>
        <w:spacing w:line="360" w:lineRule="auto"/>
        <w:rPr>
          <w:rFonts w:ascii="Times New Roman" w:hAnsi="Times New Roman" w:cs="Times New Roman"/>
          <w:b/>
          <w:bCs/>
          <w:sz w:val="28"/>
          <w:szCs w:val="28"/>
        </w:rPr>
      </w:pPr>
      <w:proofErr w:type="gramStart"/>
      <w:r>
        <w:rPr>
          <w:rFonts w:ascii="Times New Roman" w:hAnsi="Times New Roman" w:cs="Times New Roman"/>
          <w:b/>
          <w:bCs/>
          <w:sz w:val="28"/>
          <w:szCs w:val="28"/>
        </w:rPr>
        <w:t>Conscious :</w:t>
      </w:r>
      <w:proofErr w:type="gramEnd"/>
    </w:p>
    <w:p w:rsidR="00825539" w:rsidRDefault="00825539" w:rsidP="00825539">
      <w:pPr>
        <w:spacing w:line="360" w:lineRule="auto"/>
        <w:ind w:firstLine="720"/>
        <w:rPr>
          <w:rFonts w:ascii="Times New Roman" w:hAnsi="Times New Roman" w:cs="Times New Roman"/>
          <w:sz w:val="28"/>
          <w:szCs w:val="28"/>
        </w:rPr>
      </w:pPr>
      <w:r>
        <w:rPr>
          <w:rFonts w:ascii="Times New Roman" w:hAnsi="Times New Roman" w:cs="Times New Roman"/>
          <w:sz w:val="28"/>
          <w:szCs w:val="28"/>
        </w:rPr>
        <w:t xml:space="preserve">The aspect of the mind which contains those thoughts and feelings </w:t>
      </w:r>
      <w:proofErr w:type="gramStart"/>
      <w:r>
        <w:rPr>
          <w:rFonts w:ascii="Times New Roman" w:hAnsi="Times New Roman" w:cs="Times New Roman"/>
          <w:sz w:val="28"/>
          <w:szCs w:val="28"/>
        </w:rPr>
        <w:t>of  which</w:t>
      </w:r>
      <w:proofErr w:type="gramEnd"/>
      <w:r>
        <w:rPr>
          <w:rFonts w:ascii="Times New Roman" w:hAnsi="Times New Roman" w:cs="Times New Roman"/>
          <w:sz w:val="28"/>
          <w:szCs w:val="28"/>
        </w:rPr>
        <w:t xml:space="preserve"> we are immediately aware at a given moment.</w:t>
      </w:r>
    </w:p>
    <w:p w:rsidR="00825539" w:rsidRDefault="00825539" w:rsidP="00825539">
      <w:pPr>
        <w:tabs>
          <w:tab w:val="left" w:pos="2160"/>
          <w:tab w:val="center" w:pos="4874"/>
        </w:tabs>
        <w:spacing w:line="360" w:lineRule="auto"/>
        <w:rPr>
          <w:rFonts w:ascii="Times New Roman" w:hAnsi="Times New Roman" w:cs="Times New Roman"/>
          <w:b/>
          <w:bCs/>
          <w:sz w:val="28"/>
          <w:szCs w:val="28"/>
        </w:rPr>
      </w:pPr>
      <w:r>
        <w:rPr>
          <w:rFonts w:ascii="Times New Roman" w:hAnsi="Times New Roman" w:cs="Times New Roman"/>
          <w:b/>
          <w:bCs/>
          <w:sz w:val="28"/>
          <w:szCs w:val="28"/>
        </w:rPr>
        <w:t>Subconscious:</w:t>
      </w:r>
    </w:p>
    <w:p w:rsidR="00825539" w:rsidRDefault="00825539" w:rsidP="00825539">
      <w:pPr>
        <w:tabs>
          <w:tab w:val="left" w:pos="2160"/>
          <w:tab w:val="center" w:pos="4874"/>
        </w:tabs>
        <w:spacing w:line="360" w:lineRule="auto"/>
        <w:ind w:firstLine="720"/>
        <w:rPr>
          <w:rFonts w:ascii="Times New Roman" w:hAnsi="Times New Roman" w:cs="Times New Roman"/>
          <w:sz w:val="28"/>
          <w:szCs w:val="28"/>
        </w:rPr>
      </w:pPr>
      <w:proofErr w:type="gramStart"/>
      <w:r>
        <w:rPr>
          <w:rFonts w:ascii="Times New Roman" w:hAnsi="Times New Roman" w:cs="Times New Roman"/>
          <w:sz w:val="28"/>
          <w:szCs w:val="28"/>
        </w:rPr>
        <w:t>The portion of the mind which are below the level of conscious awareness.</w:t>
      </w:r>
      <w:proofErr w:type="gramEnd"/>
    </w:p>
    <w:p w:rsidR="00825539" w:rsidRDefault="00825539" w:rsidP="00825539">
      <w:pPr>
        <w:tabs>
          <w:tab w:val="left" w:pos="2160"/>
          <w:tab w:val="center" w:pos="4874"/>
        </w:tabs>
        <w:spacing w:line="360" w:lineRule="auto"/>
        <w:rPr>
          <w:rFonts w:ascii="Times New Roman" w:hAnsi="Times New Roman" w:cs="Times New Roman"/>
          <w:b/>
          <w:bCs/>
          <w:sz w:val="28"/>
          <w:szCs w:val="28"/>
        </w:rPr>
      </w:pPr>
      <w:r>
        <w:rPr>
          <w:rFonts w:ascii="Times New Roman" w:hAnsi="Times New Roman" w:cs="Times New Roman"/>
          <w:b/>
          <w:bCs/>
          <w:sz w:val="28"/>
          <w:szCs w:val="28"/>
        </w:rPr>
        <w:t>Preconscious:</w:t>
      </w:r>
    </w:p>
    <w:p w:rsidR="00825539" w:rsidRDefault="00825539" w:rsidP="00825539">
      <w:pPr>
        <w:tabs>
          <w:tab w:val="left" w:pos="2160"/>
          <w:tab w:val="center" w:pos="4874"/>
        </w:tabs>
        <w:spacing w:line="360" w:lineRule="auto"/>
        <w:ind w:firstLine="720"/>
        <w:rPr>
          <w:rFonts w:ascii="Times New Roman" w:hAnsi="Times New Roman" w:cs="Times New Roman"/>
          <w:sz w:val="28"/>
          <w:szCs w:val="28"/>
        </w:rPr>
      </w:pPr>
      <w:proofErr w:type="gramStart"/>
      <w:r>
        <w:rPr>
          <w:rFonts w:ascii="Times New Roman" w:hAnsi="Times New Roman" w:cs="Times New Roman"/>
          <w:sz w:val="28"/>
          <w:szCs w:val="28"/>
        </w:rPr>
        <w:t>That part of the subconscious mind which can be accessed by deliberate mind, the part of the mind in which preconscious thoughts or memories resides.</w:t>
      </w:r>
      <w:proofErr w:type="gramEnd"/>
    </w:p>
    <w:p w:rsidR="00825539" w:rsidRDefault="00825539" w:rsidP="00825539">
      <w:pPr>
        <w:tabs>
          <w:tab w:val="left" w:pos="2160"/>
          <w:tab w:val="center" w:pos="4874"/>
        </w:tabs>
        <w:spacing w:line="360" w:lineRule="auto"/>
        <w:rPr>
          <w:rFonts w:ascii="Times New Roman" w:hAnsi="Times New Roman" w:cs="Times New Roman"/>
          <w:b/>
          <w:bCs/>
          <w:sz w:val="28"/>
          <w:szCs w:val="28"/>
        </w:rPr>
      </w:pPr>
      <w:r>
        <w:rPr>
          <w:rFonts w:ascii="Times New Roman" w:hAnsi="Times New Roman" w:cs="Times New Roman"/>
          <w:b/>
          <w:bCs/>
          <w:sz w:val="28"/>
          <w:szCs w:val="28"/>
        </w:rPr>
        <w:t>Unconscious:</w:t>
      </w:r>
    </w:p>
    <w:p w:rsidR="00825539" w:rsidRDefault="00825539" w:rsidP="00825539">
      <w:pPr>
        <w:tabs>
          <w:tab w:val="left" w:pos="2160"/>
          <w:tab w:val="center" w:pos="4874"/>
        </w:tabs>
        <w:spacing w:line="360" w:lineRule="auto"/>
        <w:ind w:firstLine="720"/>
        <w:rPr>
          <w:rFonts w:ascii="Times New Roman" w:hAnsi="Times New Roman" w:cs="Times New Roman"/>
          <w:sz w:val="28"/>
          <w:szCs w:val="28"/>
        </w:rPr>
      </w:pPr>
      <w:r>
        <w:rPr>
          <w:rFonts w:ascii="Times New Roman" w:hAnsi="Times New Roman" w:cs="Times New Roman"/>
          <w:sz w:val="28"/>
          <w:szCs w:val="28"/>
        </w:rPr>
        <w:t>That portion of the subconscious which cannot be directly accessed by the conscious mind, nonetheless, impulses and thoughts from the unconscious can ‘leak out’ in fragmentary instructions into conscious awareness, either directly or in symbolic form.</w:t>
      </w:r>
    </w:p>
    <w:p w:rsidR="00825539" w:rsidRDefault="00825539" w:rsidP="00825539">
      <w:pPr>
        <w:spacing w:line="360" w:lineRule="auto"/>
        <w:ind w:firstLine="720"/>
        <w:jc w:val="center"/>
        <w:rPr>
          <w:rFonts w:ascii="Times New Roman" w:hAnsi="Times New Roman" w:cs="Times New Roman"/>
          <w:b/>
          <w:bCs/>
          <w:sz w:val="28"/>
          <w:szCs w:val="28"/>
        </w:rPr>
      </w:pPr>
    </w:p>
    <w:p w:rsidR="00825539" w:rsidRDefault="00825539" w:rsidP="00825539">
      <w:pPr>
        <w:spacing w:line="360" w:lineRule="auto"/>
        <w:rPr>
          <w:rFonts w:ascii="Times New Roman" w:hAnsi="Times New Roman" w:cs="Times New Roman"/>
          <w:b/>
          <w:bCs/>
          <w:sz w:val="28"/>
          <w:szCs w:val="28"/>
        </w:rPr>
      </w:pPr>
    </w:p>
    <w:p w:rsidR="00481DD4" w:rsidRDefault="00481DD4"/>
    <w:sectPr w:rsidR="00481DD4" w:rsidSect="00481DD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25539"/>
    <w:rsid w:val="00362CC4"/>
    <w:rsid w:val="00481DD4"/>
    <w:rsid w:val="00543D80"/>
    <w:rsid w:val="00825539"/>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553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006398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102</Words>
  <Characters>583</Characters>
  <Application>Microsoft Office Word</Application>
  <DocSecurity>0</DocSecurity>
  <Lines>4</Lines>
  <Paragraphs>1</Paragraphs>
  <ScaleCrop>false</ScaleCrop>
  <Company/>
  <LinksUpToDate>false</LinksUpToDate>
  <CharactersWithSpaces>684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Haris Ali</dc:creator>
  <cp:lastModifiedBy>Haris Ali</cp:lastModifiedBy>
  <cp:revision>2</cp:revision>
  <dcterms:created xsi:type="dcterms:W3CDTF">2020-04-02T03:48:00Z</dcterms:created>
  <dcterms:modified xsi:type="dcterms:W3CDTF">2020-04-02T03:48:00Z</dcterms:modified>
</cp:coreProperties>
</file>